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9080" w:type="dxa"/>
        <w:tblInd w:w="10" w:type="dxa"/>
        <w:tblBorders>
          <w:top w:val="single" w:sz="8" w:space="0" w:color="424242"/>
          <w:left w:val="single" w:sz="8" w:space="0" w:color="424242"/>
          <w:bottom w:val="single" w:sz="8" w:space="0" w:color="424242"/>
          <w:right w:val="single" w:sz="8" w:space="0" w:color="424242"/>
          <w:insideH w:val="single" w:sz="8" w:space="0" w:color="424242"/>
          <w:insideV w:val="single" w:sz="8" w:space="0" w:color="424242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160"/>
        <w:gridCol w:w="1020"/>
        <w:gridCol w:w="1020"/>
        <w:gridCol w:w="1320"/>
        <w:gridCol w:w="1340"/>
        <w:gridCol w:w="1380"/>
      </w:tblGrid>
      <w:tr w:rsidR="00BD264F" w:rsidRPr="00F43869" w:rsidTr="00BD264F">
        <w:trPr>
          <w:trHeight w:val="600"/>
        </w:trPr>
        <w:tc>
          <w:tcPr>
            <w:tcW w:w="9080" w:type="dxa"/>
            <w:gridSpan w:val="7"/>
          </w:tcPr>
          <w:p w:rsidR="00BD264F" w:rsidRPr="00F43869" w:rsidRDefault="00BD264F" w:rsidP="00D04243">
            <w:pPr>
              <w:pStyle w:val="TableParagraph"/>
              <w:spacing w:before="111"/>
              <w:ind w:left="2789" w:right="2760"/>
              <w:jc w:val="center"/>
              <w:rPr>
                <w:b/>
                <w:sz w:val="28"/>
              </w:rPr>
            </w:pPr>
            <w:r w:rsidRPr="00F43869">
              <w:rPr>
                <w:b/>
                <w:sz w:val="28"/>
              </w:rPr>
              <w:t>Pesquisa</w:t>
            </w:r>
            <w:r w:rsidRPr="00F43869">
              <w:rPr>
                <w:b/>
                <w:spacing w:val="-8"/>
                <w:sz w:val="28"/>
              </w:rPr>
              <w:t xml:space="preserve"> </w:t>
            </w:r>
            <w:r w:rsidRPr="00F43869">
              <w:rPr>
                <w:b/>
                <w:sz w:val="28"/>
              </w:rPr>
              <w:t>de</w:t>
            </w:r>
            <w:r w:rsidRPr="00F43869">
              <w:rPr>
                <w:b/>
                <w:spacing w:val="-8"/>
                <w:sz w:val="28"/>
              </w:rPr>
              <w:t xml:space="preserve"> </w:t>
            </w:r>
            <w:r w:rsidRPr="00F43869">
              <w:rPr>
                <w:b/>
                <w:sz w:val="28"/>
              </w:rPr>
              <w:t>Preços</w:t>
            </w:r>
            <w:r w:rsidRPr="00F43869">
              <w:rPr>
                <w:b/>
                <w:spacing w:val="-7"/>
                <w:sz w:val="28"/>
              </w:rPr>
              <w:t xml:space="preserve"> </w:t>
            </w:r>
            <w:r w:rsidRPr="00F43869">
              <w:rPr>
                <w:b/>
                <w:sz w:val="28"/>
              </w:rPr>
              <w:t>/</w:t>
            </w:r>
            <w:r w:rsidRPr="00F43869">
              <w:rPr>
                <w:b/>
                <w:spacing w:val="-8"/>
                <w:sz w:val="28"/>
              </w:rPr>
              <w:t xml:space="preserve"> </w:t>
            </w:r>
            <w:r w:rsidRPr="00F43869">
              <w:rPr>
                <w:b/>
                <w:sz w:val="28"/>
              </w:rPr>
              <w:t>Proposta</w:t>
            </w:r>
          </w:p>
        </w:tc>
      </w:tr>
      <w:tr w:rsidR="00BD264F" w:rsidRPr="00F43869" w:rsidTr="00BD264F">
        <w:trPr>
          <w:trHeight w:val="500"/>
        </w:trPr>
        <w:tc>
          <w:tcPr>
            <w:tcW w:w="9080" w:type="dxa"/>
            <w:gridSpan w:val="7"/>
          </w:tcPr>
          <w:p w:rsidR="00BD264F" w:rsidRPr="00F43869" w:rsidRDefault="00BD264F" w:rsidP="00D04243">
            <w:pPr>
              <w:pStyle w:val="TableParagraph"/>
              <w:spacing w:before="108"/>
              <w:ind w:left="112"/>
              <w:rPr>
                <w:b/>
                <w:sz w:val="24"/>
              </w:rPr>
            </w:pPr>
            <w:r w:rsidRPr="00F43869">
              <w:rPr>
                <w:b/>
                <w:sz w:val="24"/>
              </w:rPr>
              <w:t>Proponente:</w:t>
            </w:r>
          </w:p>
        </w:tc>
      </w:tr>
      <w:tr w:rsidR="00BD264F" w:rsidRPr="00F43869" w:rsidTr="00BD264F">
        <w:trPr>
          <w:trHeight w:val="479"/>
        </w:trPr>
        <w:tc>
          <w:tcPr>
            <w:tcW w:w="9080" w:type="dxa"/>
            <w:gridSpan w:val="7"/>
          </w:tcPr>
          <w:p w:rsidR="00BD264F" w:rsidRPr="00F43869" w:rsidRDefault="00BD264F" w:rsidP="00D04243">
            <w:pPr>
              <w:pStyle w:val="TableParagraph"/>
              <w:spacing w:before="106"/>
              <w:ind w:left="112"/>
              <w:rPr>
                <w:b/>
                <w:sz w:val="24"/>
              </w:rPr>
            </w:pPr>
            <w:r w:rsidRPr="00F43869">
              <w:rPr>
                <w:b/>
                <w:sz w:val="24"/>
              </w:rPr>
              <w:t>CNPJ/CPF:</w:t>
            </w:r>
          </w:p>
        </w:tc>
      </w:tr>
      <w:tr w:rsidR="00BD264F" w:rsidRPr="00F43869" w:rsidTr="00BD264F">
        <w:trPr>
          <w:trHeight w:val="499"/>
        </w:trPr>
        <w:tc>
          <w:tcPr>
            <w:tcW w:w="9080" w:type="dxa"/>
            <w:gridSpan w:val="7"/>
          </w:tcPr>
          <w:p w:rsidR="00BD264F" w:rsidRPr="00F43869" w:rsidRDefault="00BD264F" w:rsidP="00D04243">
            <w:pPr>
              <w:pStyle w:val="TableParagraph"/>
              <w:spacing w:before="124"/>
              <w:ind w:left="166"/>
              <w:rPr>
                <w:b/>
                <w:sz w:val="24"/>
              </w:rPr>
            </w:pPr>
            <w:r w:rsidRPr="00F43869">
              <w:rPr>
                <w:b/>
                <w:sz w:val="24"/>
              </w:rPr>
              <w:t>Insc.</w:t>
            </w:r>
            <w:r w:rsidRPr="00F43869">
              <w:rPr>
                <w:b/>
                <w:spacing w:val="-3"/>
                <w:sz w:val="24"/>
              </w:rPr>
              <w:t xml:space="preserve"> </w:t>
            </w:r>
            <w:r w:rsidRPr="00F43869">
              <w:rPr>
                <w:b/>
                <w:sz w:val="24"/>
              </w:rPr>
              <w:t>Estadual/Mun.:</w:t>
            </w:r>
          </w:p>
        </w:tc>
      </w:tr>
      <w:tr w:rsidR="00BD264F" w:rsidRPr="00F43869" w:rsidTr="00BD264F">
        <w:trPr>
          <w:trHeight w:val="500"/>
        </w:trPr>
        <w:tc>
          <w:tcPr>
            <w:tcW w:w="9080" w:type="dxa"/>
            <w:gridSpan w:val="7"/>
          </w:tcPr>
          <w:p w:rsidR="00BD264F" w:rsidRPr="00F43869" w:rsidRDefault="00BD264F" w:rsidP="00D04243">
            <w:pPr>
              <w:pStyle w:val="TableParagraph"/>
              <w:spacing w:before="122"/>
              <w:ind w:left="112"/>
              <w:rPr>
                <w:b/>
                <w:sz w:val="24"/>
              </w:rPr>
            </w:pPr>
            <w:r w:rsidRPr="00F43869">
              <w:rPr>
                <w:b/>
                <w:sz w:val="24"/>
              </w:rPr>
              <w:t>Endereço:</w:t>
            </w:r>
          </w:p>
        </w:tc>
      </w:tr>
      <w:tr w:rsidR="00BD264F" w:rsidRPr="00F43869" w:rsidTr="00BD264F">
        <w:trPr>
          <w:trHeight w:val="500"/>
        </w:trPr>
        <w:tc>
          <w:tcPr>
            <w:tcW w:w="6360" w:type="dxa"/>
            <w:gridSpan w:val="5"/>
          </w:tcPr>
          <w:p w:rsidR="00BD264F" w:rsidRPr="00F43869" w:rsidRDefault="00BD264F" w:rsidP="00D04243">
            <w:pPr>
              <w:pStyle w:val="TableParagraph"/>
              <w:spacing w:before="120"/>
              <w:ind w:left="112"/>
              <w:rPr>
                <w:b/>
                <w:sz w:val="24"/>
              </w:rPr>
            </w:pPr>
            <w:r w:rsidRPr="00F43869">
              <w:rPr>
                <w:b/>
                <w:sz w:val="24"/>
              </w:rPr>
              <w:t>Cidade/</w:t>
            </w:r>
            <w:r w:rsidRPr="00F43869">
              <w:rPr>
                <w:b/>
                <w:spacing w:val="-3"/>
                <w:sz w:val="24"/>
              </w:rPr>
              <w:t xml:space="preserve"> </w:t>
            </w:r>
            <w:r w:rsidRPr="00F43869">
              <w:rPr>
                <w:b/>
                <w:sz w:val="24"/>
              </w:rPr>
              <w:t>Estado:</w:t>
            </w:r>
          </w:p>
        </w:tc>
        <w:tc>
          <w:tcPr>
            <w:tcW w:w="2720" w:type="dxa"/>
            <w:gridSpan w:val="2"/>
          </w:tcPr>
          <w:p w:rsidR="00BD264F" w:rsidRPr="00F43869" w:rsidRDefault="00BD264F" w:rsidP="00D04243">
            <w:pPr>
              <w:pStyle w:val="TableParagraph"/>
              <w:spacing w:before="120"/>
              <w:ind w:left="112"/>
              <w:rPr>
                <w:b/>
                <w:sz w:val="24"/>
              </w:rPr>
            </w:pPr>
            <w:r w:rsidRPr="00F43869">
              <w:rPr>
                <w:b/>
                <w:sz w:val="24"/>
              </w:rPr>
              <w:t>CEP:</w:t>
            </w:r>
          </w:p>
        </w:tc>
      </w:tr>
      <w:tr w:rsidR="00BD264F" w:rsidRPr="00F43869" w:rsidTr="00BD264F">
        <w:trPr>
          <w:trHeight w:val="499"/>
        </w:trPr>
        <w:tc>
          <w:tcPr>
            <w:tcW w:w="3000" w:type="dxa"/>
            <w:gridSpan w:val="2"/>
          </w:tcPr>
          <w:p w:rsidR="00BD264F" w:rsidRPr="00F43869" w:rsidRDefault="00BD264F" w:rsidP="00D04243">
            <w:pPr>
              <w:pStyle w:val="TableParagraph"/>
              <w:spacing w:before="118"/>
              <w:ind w:left="112"/>
              <w:rPr>
                <w:b/>
                <w:sz w:val="24"/>
              </w:rPr>
            </w:pPr>
            <w:r w:rsidRPr="00F43869">
              <w:rPr>
                <w:b/>
                <w:sz w:val="24"/>
              </w:rPr>
              <w:t>Telefone:</w:t>
            </w:r>
          </w:p>
        </w:tc>
        <w:tc>
          <w:tcPr>
            <w:tcW w:w="6080" w:type="dxa"/>
            <w:gridSpan w:val="5"/>
          </w:tcPr>
          <w:p w:rsidR="00BD264F" w:rsidRPr="00F43869" w:rsidRDefault="00BD264F" w:rsidP="00D04243">
            <w:pPr>
              <w:pStyle w:val="TableParagraph"/>
              <w:spacing w:before="118"/>
              <w:ind w:left="151"/>
              <w:rPr>
                <w:b/>
                <w:sz w:val="24"/>
              </w:rPr>
            </w:pPr>
            <w:r w:rsidRPr="00F43869">
              <w:rPr>
                <w:b/>
                <w:sz w:val="24"/>
              </w:rPr>
              <w:t>E-mail:</w:t>
            </w:r>
          </w:p>
        </w:tc>
      </w:tr>
      <w:tr w:rsidR="00BD264F" w:rsidRPr="00F43869" w:rsidTr="00BD264F">
        <w:trPr>
          <w:trHeight w:val="800"/>
        </w:trPr>
        <w:tc>
          <w:tcPr>
            <w:tcW w:w="840" w:type="dxa"/>
          </w:tcPr>
          <w:p w:rsidR="00BD264F" w:rsidRPr="00F43869" w:rsidRDefault="00BD264F" w:rsidP="00D04243">
            <w:pPr>
              <w:pStyle w:val="TableParagraph"/>
              <w:spacing w:before="116"/>
              <w:ind w:left="322" w:right="134" w:hanging="150"/>
              <w:rPr>
                <w:b/>
                <w:sz w:val="24"/>
              </w:rPr>
            </w:pPr>
            <w:r w:rsidRPr="00F43869">
              <w:rPr>
                <w:b/>
                <w:spacing w:val="-1"/>
                <w:sz w:val="24"/>
              </w:rPr>
              <w:t>Orde</w:t>
            </w:r>
            <w:r w:rsidRPr="00F43869">
              <w:rPr>
                <w:b/>
                <w:spacing w:val="-52"/>
                <w:sz w:val="24"/>
              </w:rPr>
              <w:t xml:space="preserve"> </w:t>
            </w:r>
            <w:r w:rsidRPr="00F43869">
              <w:rPr>
                <w:b/>
                <w:sz w:val="24"/>
              </w:rPr>
              <w:t>m</w:t>
            </w:r>
          </w:p>
        </w:tc>
        <w:tc>
          <w:tcPr>
            <w:tcW w:w="2160" w:type="dxa"/>
          </w:tcPr>
          <w:p w:rsidR="00BD264F" w:rsidRPr="00F43869" w:rsidRDefault="00BD264F" w:rsidP="00D04243">
            <w:pPr>
              <w:pStyle w:val="TableParagraph"/>
              <w:spacing w:before="116"/>
              <w:ind w:left="179"/>
              <w:rPr>
                <w:b/>
                <w:sz w:val="24"/>
              </w:rPr>
            </w:pPr>
            <w:r w:rsidRPr="00F43869">
              <w:rPr>
                <w:b/>
                <w:sz w:val="24"/>
              </w:rPr>
              <w:t>Descrição</w:t>
            </w:r>
            <w:r w:rsidRPr="00F43869">
              <w:rPr>
                <w:b/>
                <w:spacing w:val="-2"/>
                <w:sz w:val="24"/>
              </w:rPr>
              <w:t xml:space="preserve"> </w:t>
            </w:r>
            <w:r w:rsidRPr="00F43869">
              <w:rPr>
                <w:b/>
                <w:sz w:val="24"/>
              </w:rPr>
              <w:t>do</w:t>
            </w:r>
            <w:r w:rsidRPr="00F43869">
              <w:rPr>
                <w:b/>
                <w:spacing w:val="-1"/>
                <w:sz w:val="24"/>
              </w:rPr>
              <w:t xml:space="preserve"> </w:t>
            </w:r>
            <w:r w:rsidRPr="00F43869">
              <w:rPr>
                <w:b/>
                <w:sz w:val="24"/>
              </w:rPr>
              <w:t>Item</w:t>
            </w:r>
          </w:p>
        </w:tc>
        <w:tc>
          <w:tcPr>
            <w:tcW w:w="1020" w:type="dxa"/>
          </w:tcPr>
          <w:p w:rsidR="00BD264F" w:rsidRPr="00F43869" w:rsidRDefault="00BD264F" w:rsidP="00D04243">
            <w:pPr>
              <w:pStyle w:val="TableParagraph"/>
              <w:spacing w:before="116"/>
              <w:ind w:left="233"/>
              <w:rPr>
                <w:b/>
                <w:sz w:val="24"/>
              </w:rPr>
            </w:pPr>
            <w:r w:rsidRPr="00F43869">
              <w:rPr>
                <w:b/>
                <w:sz w:val="24"/>
              </w:rPr>
              <w:t>Unid.</w:t>
            </w:r>
          </w:p>
        </w:tc>
        <w:tc>
          <w:tcPr>
            <w:tcW w:w="1020" w:type="dxa"/>
          </w:tcPr>
          <w:p w:rsidR="00BD264F" w:rsidRPr="00F43869" w:rsidRDefault="00BD264F" w:rsidP="00D04243">
            <w:pPr>
              <w:pStyle w:val="TableParagraph"/>
              <w:spacing w:before="116"/>
              <w:ind w:left="412"/>
              <w:rPr>
                <w:b/>
                <w:sz w:val="24"/>
              </w:rPr>
            </w:pPr>
            <w:r w:rsidRPr="00F43869">
              <w:rPr>
                <w:b/>
                <w:sz w:val="24"/>
              </w:rPr>
              <w:t>Qdte</w:t>
            </w:r>
          </w:p>
        </w:tc>
        <w:tc>
          <w:tcPr>
            <w:tcW w:w="1320" w:type="dxa"/>
          </w:tcPr>
          <w:p w:rsidR="00BD264F" w:rsidRPr="00F43869" w:rsidRDefault="00BD264F" w:rsidP="00D04243">
            <w:pPr>
              <w:pStyle w:val="TableParagraph"/>
              <w:spacing w:before="116"/>
              <w:ind w:left="412"/>
              <w:rPr>
                <w:b/>
                <w:sz w:val="24"/>
              </w:rPr>
            </w:pPr>
            <w:r w:rsidRPr="00F43869">
              <w:rPr>
                <w:b/>
                <w:sz w:val="24"/>
              </w:rPr>
              <w:t>Marca</w:t>
            </w:r>
          </w:p>
        </w:tc>
        <w:tc>
          <w:tcPr>
            <w:tcW w:w="1340" w:type="dxa"/>
          </w:tcPr>
          <w:p w:rsidR="00BD264F" w:rsidRPr="00F43869" w:rsidRDefault="00BD264F" w:rsidP="00D04243">
            <w:pPr>
              <w:pStyle w:val="TableParagraph"/>
              <w:spacing w:before="116"/>
              <w:ind w:left="141"/>
              <w:rPr>
                <w:b/>
                <w:sz w:val="24"/>
              </w:rPr>
            </w:pPr>
            <w:r w:rsidRPr="00F43869">
              <w:rPr>
                <w:b/>
                <w:sz w:val="24"/>
              </w:rPr>
              <w:t>Valor</w:t>
            </w:r>
            <w:r w:rsidRPr="00F43869">
              <w:rPr>
                <w:b/>
                <w:spacing w:val="-6"/>
                <w:sz w:val="24"/>
              </w:rPr>
              <w:t xml:space="preserve"> </w:t>
            </w:r>
            <w:r w:rsidRPr="00F43869">
              <w:rPr>
                <w:b/>
                <w:sz w:val="24"/>
              </w:rPr>
              <w:t>Unit.</w:t>
            </w:r>
          </w:p>
        </w:tc>
        <w:tc>
          <w:tcPr>
            <w:tcW w:w="1380" w:type="dxa"/>
          </w:tcPr>
          <w:p w:rsidR="00BD264F" w:rsidRPr="00F43869" w:rsidRDefault="00BD264F" w:rsidP="00D04243">
            <w:pPr>
              <w:pStyle w:val="TableParagraph"/>
              <w:spacing w:before="116"/>
              <w:ind w:left="162"/>
              <w:rPr>
                <w:b/>
                <w:sz w:val="24"/>
              </w:rPr>
            </w:pPr>
            <w:r w:rsidRPr="00F43869">
              <w:rPr>
                <w:b/>
                <w:spacing w:val="-1"/>
                <w:sz w:val="24"/>
              </w:rPr>
              <w:t>Valor</w:t>
            </w:r>
            <w:r w:rsidRPr="00F43869">
              <w:rPr>
                <w:b/>
                <w:spacing w:val="-12"/>
                <w:sz w:val="24"/>
              </w:rPr>
              <w:t xml:space="preserve"> </w:t>
            </w:r>
            <w:r w:rsidRPr="00F43869">
              <w:rPr>
                <w:b/>
                <w:spacing w:val="-1"/>
                <w:sz w:val="24"/>
              </w:rPr>
              <w:t>Total</w:t>
            </w:r>
          </w:p>
        </w:tc>
      </w:tr>
      <w:tr w:rsidR="00BD264F" w:rsidRPr="00F43869" w:rsidTr="00BD264F">
        <w:trPr>
          <w:trHeight w:val="499"/>
        </w:trPr>
        <w:tc>
          <w:tcPr>
            <w:tcW w:w="840" w:type="dxa"/>
          </w:tcPr>
          <w:p w:rsidR="00BD264F" w:rsidRPr="00F43869" w:rsidRDefault="00BD264F" w:rsidP="00D04243">
            <w:pPr>
              <w:pStyle w:val="TableParagraph"/>
              <w:spacing w:before="107"/>
              <w:ind w:left="19"/>
              <w:jc w:val="center"/>
              <w:rPr>
                <w:sz w:val="24"/>
              </w:rPr>
            </w:pPr>
            <w:proofErr w:type="gramStart"/>
            <w:r w:rsidRPr="00F43869">
              <w:rPr>
                <w:sz w:val="24"/>
              </w:rPr>
              <w:t>1</w:t>
            </w:r>
            <w:proofErr w:type="gramEnd"/>
          </w:p>
        </w:tc>
        <w:tc>
          <w:tcPr>
            <w:tcW w:w="2160" w:type="dxa"/>
          </w:tcPr>
          <w:p w:rsidR="00BD264F" w:rsidRPr="00F43869" w:rsidRDefault="00363D27" w:rsidP="00D0424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Style w:val="fontstyle01"/>
              </w:rPr>
              <w:t>Quirela de milho</w:t>
            </w:r>
          </w:p>
        </w:tc>
        <w:tc>
          <w:tcPr>
            <w:tcW w:w="1020" w:type="dxa"/>
          </w:tcPr>
          <w:p w:rsidR="00BD264F" w:rsidRPr="00F43869" w:rsidRDefault="00363D27" w:rsidP="00D0424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Style w:val="fontstyle01"/>
              </w:rPr>
              <w:t>Sacas 50 Kg</w:t>
            </w:r>
          </w:p>
        </w:tc>
        <w:tc>
          <w:tcPr>
            <w:tcW w:w="1020" w:type="dxa"/>
          </w:tcPr>
          <w:p w:rsidR="00BD264F" w:rsidRPr="00F43869" w:rsidRDefault="00363D27" w:rsidP="00D0424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1320" w:type="dxa"/>
          </w:tcPr>
          <w:p w:rsidR="00BD264F" w:rsidRPr="00F43869" w:rsidRDefault="00BD264F" w:rsidP="00D0424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0" w:type="dxa"/>
          </w:tcPr>
          <w:p w:rsidR="00BD264F" w:rsidRPr="00F43869" w:rsidRDefault="00BD264F" w:rsidP="00D0424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0" w:type="dxa"/>
          </w:tcPr>
          <w:p w:rsidR="00BD264F" w:rsidRPr="00F43869" w:rsidRDefault="00BD264F" w:rsidP="00D0424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D264F" w:rsidRPr="00F43869" w:rsidTr="00BD264F">
        <w:trPr>
          <w:trHeight w:val="499"/>
        </w:trPr>
        <w:tc>
          <w:tcPr>
            <w:tcW w:w="7700" w:type="dxa"/>
            <w:gridSpan w:val="6"/>
          </w:tcPr>
          <w:p w:rsidR="00BD264F" w:rsidRPr="00F43869" w:rsidRDefault="00BD264F" w:rsidP="00D04243">
            <w:pPr>
              <w:pStyle w:val="TableParagraph"/>
              <w:spacing w:before="119"/>
              <w:ind w:left="3297" w:right="3268"/>
              <w:jc w:val="center"/>
              <w:rPr>
                <w:b/>
                <w:sz w:val="24"/>
              </w:rPr>
            </w:pPr>
            <w:r w:rsidRPr="00F43869">
              <w:rPr>
                <w:b/>
                <w:spacing w:val="-1"/>
                <w:sz w:val="24"/>
              </w:rPr>
              <w:t>Valor</w:t>
            </w:r>
            <w:r w:rsidRPr="00F43869">
              <w:rPr>
                <w:b/>
                <w:spacing w:val="-12"/>
                <w:sz w:val="24"/>
              </w:rPr>
              <w:t xml:space="preserve"> </w:t>
            </w:r>
            <w:r w:rsidRPr="00F43869">
              <w:rPr>
                <w:b/>
                <w:spacing w:val="-1"/>
                <w:sz w:val="24"/>
              </w:rPr>
              <w:t>Total</w:t>
            </w:r>
          </w:p>
        </w:tc>
        <w:tc>
          <w:tcPr>
            <w:tcW w:w="1380" w:type="dxa"/>
          </w:tcPr>
          <w:p w:rsidR="00BD264F" w:rsidRPr="00F43869" w:rsidRDefault="00BD264F" w:rsidP="00D0424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D264F" w:rsidRPr="00F43869" w:rsidRDefault="00BD264F" w:rsidP="00BD264F">
      <w:pPr>
        <w:pStyle w:val="Corpodetexto"/>
        <w:spacing w:before="12"/>
        <w:ind w:left="0"/>
      </w:pPr>
    </w:p>
    <w:p w:rsidR="00BD264F" w:rsidRPr="00BD264F" w:rsidRDefault="00BD264F" w:rsidP="00BD264F">
      <w:pPr>
        <w:rPr>
          <w:b/>
        </w:rPr>
      </w:pPr>
      <w:r w:rsidRPr="00BD264F">
        <w:rPr>
          <w:b/>
          <w:u w:val="single"/>
        </w:rPr>
        <w:t>IMPORTANTE</w:t>
      </w:r>
    </w:p>
    <w:p w:rsidR="00BD264F" w:rsidRDefault="00BD264F" w:rsidP="00BD264F">
      <w:r w:rsidRPr="00BD264F">
        <w:t>VALIDADE DA PROPOSTA:</w:t>
      </w:r>
      <w:r w:rsidRPr="00BD264F">
        <w:rPr>
          <w:u w:val="single"/>
        </w:rPr>
        <w:tab/>
      </w:r>
      <w:proofErr w:type="gramStart"/>
      <w:r w:rsidRPr="00BD264F">
        <w:t>(</w:t>
      </w:r>
      <w:proofErr w:type="gramEnd"/>
      <w:r w:rsidRPr="00BD264F">
        <w:t>MÍNIMA DE 60 DIAS)</w:t>
      </w:r>
    </w:p>
    <w:p w:rsidR="003B560E" w:rsidRPr="00BD264F" w:rsidRDefault="003B560E" w:rsidP="00BD264F">
      <w:bookmarkStart w:id="0" w:name="_GoBack"/>
      <w:bookmarkEnd w:id="0"/>
    </w:p>
    <w:p w:rsidR="00BD264F" w:rsidRPr="00BD264F" w:rsidRDefault="00BD264F" w:rsidP="00BD264F">
      <w:r w:rsidRPr="00BD264F">
        <w:t>DATA DA EMISSÃO:</w:t>
      </w:r>
      <w:r w:rsidRPr="00BD264F">
        <w:rPr>
          <w:u w:val="single"/>
        </w:rPr>
        <w:tab/>
      </w:r>
      <w:r w:rsidRPr="00BD264F">
        <w:t>/</w:t>
      </w:r>
      <w:r w:rsidRPr="00BD264F">
        <w:rPr>
          <w:u w:val="single"/>
        </w:rPr>
        <w:tab/>
      </w:r>
      <w:r w:rsidRPr="00BD264F">
        <w:t>/</w:t>
      </w:r>
      <w:r w:rsidRPr="00BD264F">
        <w:rPr>
          <w:u w:val="single"/>
        </w:rPr>
        <w:t xml:space="preserve"> </w:t>
      </w:r>
      <w:r w:rsidRPr="00BD264F">
        <w:rPr>
          <w:u w:val="single"/>
        </w:rPr>
        <w:tab/>
      </w:r>
      <w:r w:rsidRPr="00BD264F">
        <w:rPr>
          <w:u w:val="single"/>
        </w:rPr>
        <w:tab/>
      </w:r>
    </w:p>
    <w:p w:rsidR="005D71AF" w:rsidRDefault="005D71AF" w:rsidP="00BD264F"/>
    <w:p w:rsidR="00BD264F" w:rsidRPr="00BD264F" w:rsidRDefault="00BD264F" w:rsidP="00BD264F">
      <w:r w:rsidRPr="00BD264F">
        <w:rPr>
          <w:b/>
        </w:rPr>
        <w:t xml:space="preserve">Obs: </w:t>
      </w:r>
      <w:r w:rsidRPr="00BD264F">
        <w:t>A proponente deverá anexar a este instrumento os seguintes documentos: certidões negativas Federal, Estadual, Municipal, Trabalhista, FGTS, cópia Cadastro CNPJ e de Alvará de Licença e Funcionamento Sanitário, quando se tratar de contratações do Peale.</w:t>
      </w:r>
    </w:p>
    <w:p w:rsidR="00BD264F" w:rsidRPr="00BD264F" w:rsidRDefault="00BD264F" w:rsidP="00BD264F"/>
    <w:p w:rsidR="00BD264F" w:rsidRPr="00BD264F" w:rsidRDefault="00BD264F" w:rsidP="00BD264F"/>
    <w:p w:rsidR="00BD264F" w:rsidRPr="00BD264F" w:rsidRDefault="00BD264F" w:rsidP="00BD264F">
      <w:r w:rsidRPr="00BD264F">
        <w:t>ASSINATURA E CARIMBO DO PROPONENTE</w:t>
      </w:r>
    </w:p>
    <w:p w:rsidR="00BD264F" w:rsidRDefault="00BD264F" w:rsidP="00BD264F"/>
    <w:sectPr w:rsidR="00BD264F" w:rsidSect="00BD264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9FB" w:rsidRDefault="00E939FB" w:rsidP="00BD264F">
      <w:r>
        <w:separator/>
      </w:r>
    </w:p>
  </w:endnote>
  <w:endnote w:type="continuationSeparator" w:id="0">
    <w:p w:rsidR="00E939FB" w:rsidRDefault="00E939FB" w:rsidP="00BD2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64F" w:rsidRPr="008C19EC" w:rsidRDefault="00BD264F" w:rsidP="00C27E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2" w:hanging="2"/>
      <w:jc w:val="center"/>
      <w:rPr>
        <w:rFonts w:ascii="Times New Roman" w:hAnsi="Times New Roman"/>
        <w:color w:val="000000"/>
        <w:sz w:val="20"/>
        <w:szCs w:val="20"/>
      </w:rPr>
    </w:pPr>
    <w:r w:rsidRPr="008C19EC">
      <w:rPr>
        <w:rFonts w:ascii="Times New Roman" w:hAnsi="Times New Roman"/>
        <w:color w:val="000000"/>
        <w:sz w:val="20"/>
        <w:szCs w:val="20"/>
      </w:rPr>
      <w:t xml:space="preserve">Endereço: BR 429 km 65 Linha </w:t>
    </w:r>
    <w:proofErr w:type="gramStart"/>
    <w:r w:rsidRPr="008C19EC">
      <w:rPr>
        <w:rFonts w:ascii="Times New Roman" w:hAnsi="Times New Roman"/>
        <w:color w:val="000000"/>
        <w:sz w:val="20"/>
        <w:szCs w:val="20"/>
      </w:rPr>
      <w:t>20 Km</w:t>
    </w:r>
    <w:proofErr w:type="gramEnd"/>
    <w:r w:rsidRPr="008C19EC">
      <w:rPr>
        <w:rFonts w:ascii="Times New Roman" w:hAnsi="Times New Roman"/>
        <w:color w:val="000000"/>
        <w:sz w:val="20"/>
        <w:szCs w:val="20"/>
      </w:rPr>
      <w:t xml:space="preserve"> 3,5 CX 50 São Francisco do Guaporé/RO/CEP: 76.935-000</w:t>
    </w:r>
  </w:p>
  <w:p w:rsidR="00BD264F" w:rsidRDefault="00BD264F" w:rsidP="00C27E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2" w:hanging="2"/>
      <w:jc w:val="center"/>
      <w:rPr>
        <w:rFonts w:ascii="Times New Roman" w:hAnsi="Times New Roman"/>
        <w:color w:val="000000"/>
        <w:sz w:val="20"/>
        <w:szCs w:val="20"/>
      </w:rPr>
    </w:pPr>
    <w:r w:rsidRPr="008C19EC">
      <w:rPr>
        <w:rFonts w:ascii="Times New Roman" w:hAnsi="Times New Roman"/>
        <w:color w:val="000000"/>
        <w:sz w:val="20"/>
        <w:szCs w:val="20"/>
      </w:rPr>
      <w:t>Tel: 69-98111-2108/Email: efavale2008@hotmail.com/ Site: efaguapore.com</w:t>
    </w:r>
  </w:p>
  <w:p w:rsidR="00BD264F" w:rsidRDefault="00BD264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9FB" w:rsidRDefault="00E939FB" w:rsidP="00BD264F">
      <w:r>
        <w:separator/>
      </w:r>
    </w:p>
  </w:footnote>
  <w:footnote w:type="continuationSeparator" w:id="0">
    <w:p w:rsidR="00E939FB" w:rsidRDefault="00E939FB" w:rsidP="00BD2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53" w:type="dxa"/>
      <w:tblInd w:w="-682" w:type="dxa"/>
      <w:tblLayout w:type="fixed"/>
      <w:tblLook w:val="0000" w:firstRow="0" w:lastRow="0" w:firstColumn="0" w:lastColumn="0" w:noHBand="0" w:noVBand="0"/>
    </w:tblPr>
    <w:tblGrid>
      <w:gridCol w:w="1528"/>
      <w:gridCol w:w="8425"/>
    </w:tblGrid>
    <w:tr w:rsidR="00BD264F">
      <w:trPr>
        <w:trHeight w:val="1282"/>
      </w:trPr>
      <w:tc>
        <w:tcPr>
          <w:tcW w:w="1528" w:type="dxa"/>
        </w:tcPr>
        <w:p w:rsidR="00BD264F" w:rsidRDefault="00BD264F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center"/>
            <w:rPr>
              <w:rFonts w:ascii="Times New Roman" w:eastAsia="Times New Roman" w:hAnsi="Times New Roman"/>
              <w:color w:val="000000"/>
            </w:rPr>
          </w:pPr>
          <w:r>
            <w:rPr>
              <w:noProof/>
              <w:color w:val="000000"/>
              <w:lang w:val="pt-BR" w:eastAsia="pt-BR"/>
            </w:rPr>
            <w:drawing>
              <wp:inline distT="0" distB="0" distL="0" distR="0">
                <wp:extent cx="793012" cy="766948"/>
                <wp:effectExtent l="0" t="0" r="0" b="0"/>
                <wp:docPr id="1" name="image2.jpg" descr="logo efavale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logo efavale2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012" cy="76694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5" w:type="dxa"/>
        </w:tcPr>
        <w:p w:rsidR="00BD264F" w:rsidRDefault="00BD264F">
          <w:pPr>
            <w:ind w:hanging="2"/>
            <w:rPr>
              <w:rFonts w:ascii="Times New Roman" w:eastAsia="Times New Roman" w:hAnsi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/>
              <w:b/>
              <w:sz w:val="20"/>
              <w:szCs w:val="20"/>
            </w:rPr>
            <w:t>ASSOCIAÇÃO ESCOLA FAMÍLIA AGRÍCOLA VALE DO GUAPORÉ – AEFAVAG</w:t>
          </w:r>
          <w:r>
            <w:rPr>
              <w:noProof/>
              <w:lang w:val="pt-BR" w:eastAsia="pt-BR"/>
            </w:rPr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4841875</wp:posOffset>
                </wp:positionH>
                <wp:positionV relativeFrom="paragraph">
                  <wp:posOffset>-31114</wp:posOffset>
                </wp:positionV>
                <wp:extent cx="773430" cy="914400"/>
                <wp:effectExtent l="0" t="0" r="0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3430" cy="914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BD264F" w:rsidRDefault="00BD264F">
          <w:pPr>
            <w:ind w:hanging="2"/>
            <w:jc w:val="center"/>
            <w:rPr>
              <w:rFonts w:ascii="Times New Roman" w:eastAsia="Times New Roman" w:hAnsi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/>
              <w:b/>
              <w:sz w:val="20"/>
              <w:szCs w:val="20"/>
            </w:rPr>
            <w:t>CNPJ: 07.100.011/0001-92</w:t>
          </w:r>
        </w:p>
        <w:p w:rsidR="00BD264F" w:rsidRDefault="00BD264F">
          <w:pPr>
            <w:ind w:hanging="2"/>
            <w:rPr>
              <w:rFonts w:ascii="Times New Roman" w:eastAsia="Times New Roman" w:hAnsi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/>
              <w:b/>
              <w:sz w:val="20"/>
              <w:szCs w:val="20"/>
            </w:rPr>
            <w:t xml:space="preserve">        CURSO TÉCNICO EM AGROPECUÁRIA INTEGRADO AO ENSINO MÉDIO</w:t>
          </w:r>
        </w:p>
        <w:p w:rsidR="00BD264F" w:rsidRDefault="00BD264F">
          <w:pPr>
            <w:ind w:hanging="2"/>
            <w:jc w:val="center"/>
            <w:rPr>
              <w:rFonts w:ascii="Times New Roman" w:eastAsia="Times New Roman" w:hAnsi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/>
              <w:b/>
              <w:sz w:val="20"/>
              <w:szCs w:val="20"/>
            </w:rPr>
            <w:t>EIXO TECNOLÓGICO: RECURSOS NATURAIS</w:t>
          </w:r>
        </w:p>
        <w:p w:rsidR="00BD264F" w:rsidRDefault="00BD264F">
          <w:pPr>
            <w:ind w:hanging="2"/>
            <w:jc w:val="center"/>
            <w:rPr>
              <w:rFonts w:ascii="Times New Roman" w:eastAsia="Times New Roman" w:hAnsi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/>
              <w:b/>
              <w:sz w:val="20"/>
              <w:szCs w:val="20"/>
            </w:rPr>
            <w:t>CEP: 76.935-000     FONE: (69) 98111-2108</w:t>
          </w:r>
        </w:p>
        <w:p w:rsidR="00BD264F" w:rsidRDefault="00BD264F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center"/>
            <w:rPr>
              <w:rFonts w:ascii="Times New Roman" w:eastAsia="Times New Roman" w:hAnsi="Times New Roman"/>
              <w:color w:val="000000"/>
              <w:sz w:val="20"/>
              <w:szCs w:val="20"/>
            </w:rPr>
          </w:pPr>
          <w:r w:rsidRPr="008C19EC">
            <w:rPr>
              <w:rFonts w:ascii="Times New Roman" w:hAnsi="Times New Roman"/>
              <w:b/>
              <w:sz w:val="20"/>
              <w:szCs w:val="20"/>
            </w:rPr>
            <w:t>Parecer CEPS/CEE/RO</w:t>
          </w:r>
          <w:r>
            <w:rPr>
              <w:rFonts w:ascii="Times New Roman" w:hAnsi="Times New Roman"/>
              <w:b/>
              <w:sz w:val="20"/>
              <w:szCs w:val="20"/>
            </w:rPr>
            <w:t xml:space="preserve"> nº 001/24 e</w:t>
          </w:r>
          <w:r w:rsidRPr="008C19EC">
            <w:rPr>
              <w:rFonts w:ascii="Times New Roman" w:hAnsi="Times New Roman"/>
              <w:b/>
              <w:sz w:val="20"/>
              <w:szCs w:val="20"/>
            </w:rPr>
            <w:t xml:space="preserve"> Resolução CEPS/CEE/RO n° </w:t>
          </w:r>
          <w:r>
            <w:rPr>
              <w:rFonts w:ascii="Times New Roman" w:hAnsi="Times New Roman"/>
              <w:b/>
              <w:sz w:val="20"/>
              <w:szCs w:val="20"/>
            </w:rPr>
            <w:t>209/24</w:t>
          </w:r>
        </w:p>
      </w:tc>
    </w:tr>
  </w:tbl>
  <w:p w:rsidR="00BD264F" w:rsidRDefault="00BD264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64F"/>
    <w:rsid w:val="00363D27"/>
    <w:rsid w:val="003B560E"/>
    <w:rsid w:val="005D71AF"/>
    <w:rsid w:val="00835CEA"/>
    <w:rsid w:val="009B3400"/>
    <w:rsid w:val="00BD264F"/>
    <w:rsid w:val="00E9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D264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26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D264F"/>
    <w:pPr>
      <w:ind w:left="1177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D264F"/>
    <w:rPr>
      <w:rFonts w:ascii="Calibri" w:eastAsia="Calibri" w:hAnsi="Calibri" w:cs="Calibri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BD264F"/>
  </w:style>
  <w:style w:type="paragraph" w:styleId="Cabealho">
    <w:name w:val="header"/>
    <w:basedOn w:val="Normal"/>
    <w:link w:val="CabealhoChar"/>
    <w:uiPriority w:val="99"/>
    <w:unhideWhenUsed/>
    <w:rsid w:val="00BD26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D264F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BD26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D264F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26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264F"/>
    <w:rPr>
      <w:rFonts w:ascii="Tahoma" w:eastAsia="Calibri" w:hAnsi="Tahoma" w:cs="Tahoma"/>
      <w:sz w:val="16"/>
      <w:szCs w:val="16"/>
      <w:lang w:val="pt-PT"/>
    </w:rPr>
  </w:style>
  <w:style w:type="character" w:customStyle="1" w:styleId="fontstyle01">
    <w:name w:val="fontstyle01"/>
    <w:basedOn w:val="Fontepargpadro"/>
    <w:rsid w:val="00363D27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D264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26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D264F"/>
    <w:pPr>
      <w:ind w:left="1177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D264F"/>
    <w:rPr>
      <w:rFonts w:ascii="Calibri" w:eastAsia="Calibri" w:hAnsi="Calibri" w:cs="Calibri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BD264F"/>
  </w:style>
  <w:style w:type="paragraph" w:styleId="Cabealho">
    <w:name w:val="header"/>
    <w:basedOn w:val="Normal"/>
    <w:link w:val="CabealhoChar"/>
    <w:uiPriority w:val="99"/>
    <w:unhideWhenUsed/>
    <w:rsid w:val="00BD26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D264F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BD26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D264F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26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264F"/>
    <w:rPr>
      <w:rFonts w:ascii="Tahoma" w:eastAsia="Calibri" w:hAnsi="Tahoma" w:cs="Tahoma"/>
      <w:sz w:val="16"/>
      <w:szCs w:val="16"/>
      <w:lang w:val="pt-PT"/>
    </w:rPr>
  </w:style>
  <w:style w:type="character" w:customStyle="1" w:styleId="fontstyle01">
    <w:name w:val="fontstyle01"/>
    <w:basedOn w:val="Fontepargpadro"/>
    <w:rsid w:val="00363D27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EFA 2</dc:creator>
  <cp:lastModifiedBy>EFA 2</cp:lastModifiedBy>
  <cp:revision>4</cp:revision>
  <dcterms:created xsi:type="dcterms:W3CDTF">2024-09-30T12:34:00Z</dcterms:created>
  <dcterms:modified xsi:type="dcterms:W3CDTF">2024-12-24T21:20:00Z</dcterms:modified>
</cp:coreProperties>
</file>